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8" w:rsidRDefault="00901604" w:rsidP="00901604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214FFB08" wp14:editId="3AF4A8D8">
            <wp:extent cx="1457325" cy="1066800"/>
            <wp:effectExtent l="0" t="0" r="9525" b="0"/>
            <wp:docPr id="2" name="Picture 2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04" w:rsidRDefault="00901604" w:rsidP="0090160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KICKAPOO HIGH SCHOOL</w:t>
      </w:r>
    </w:p>
    <w:p w:rsidR="00901604" w:rsidRDefault="00901604" w:rsidP="00901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SHOOTOUT</w:t>
      </w:r>
    </w:p>
    <w:p w:rsidR="00901604" w:rsidRDefault="00901604" w:rsidP="00901604">
      <w:pPr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P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 PARTICIPATING TEAMS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KICKAPOO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LEE’S SUMMIT WEST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GLENDALE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SMITH-COTTON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CATHOLIC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OCTOBER 3</w:t>
      </w:r>
      <w:r w:rsidRPr="00901604">
        <w:rPr>
          <w:b/>
          <w:sz w:val="24"/>
          <w:szCs w:val="24"/>
          <w:u w:val="single"/>
          <w:vertAlign w:val="superscript"/>
        </w:rPr>
        <w:t>RD</w:t>
      </w: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3:30PM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SMITH-COTTON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5:30PM</w:t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CATHOLIC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7:30PM</w:t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LEE’S SUMMIT WEST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OCTOBER 4</w:t>
      </w:r>
      <w:r w:rsidRPr="00901604">
        <w:rPr>
          <w:b/>
          <w:sz w:val="24"/>
          <w:szCs w:val="24"/>
          <w:u w:val="single"/>
          <w:vertAlign w:val="superscript"/>
        </w:rPr>
        <w:t>TH</w:t>
      </w: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3:30PM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LEE’S SUMMIT WEST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5:30PM</w:t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CATHOLIC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7:30PM</w:t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SMITH-COTTON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 OCTOBER 5</w:t>
      </w:r>
      <w:r w:rsidRPr="0090160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LSW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GLENDALE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>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 </w:t>
      </w:r>
      <w:r>
        <w:rPr>
          <w:sz w:val="24"/>
          <w:szCs w:val="24"/>
        </w:rPr>
        <w:tab/>
        <w:t>NIXA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1:00PM</w:t>
      </w:r>
      <w:r>
        <w:rPr>
          <w:sz w:val="24"/>
          <w:szCs w:val="24"/>
        </w:rPr>
        <w:tab/>
        <w:t>CATHOLIC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KICKAPOO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Pr="00182DF2" w:rsidRDefault="00182DF2" w:rsidP="00182DF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29</w:t>
      </w:r>
      <w:r w:rsidRPr="00182DF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EDITION</w:t>
      </w:r>
    </w:p>
    <w:p w:rsidR="00182DF2" w:rsidRDefault="00182DF2" w:rsidP="00182DF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 wp14:anchorId="71D9455E" wp14:editId="37472853">
            <wp:extent cx="1457325" cy="1066800"/>
            <wp:effectExtent l="0" t="0" r="9525" b="0"/>
            <wp:docPr id="1" name="Picture 1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KICKAPOO HIGH SCHOOL</w:t>
      </w:r>
    </w:p>
    <w:p w:rsidR="00182DF2" w:rsidRPr="00182DF2" w:rsidRDefault="00182DF2" w:rsidP="00182DF2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2019 TOURNAMENT RULES</w:t>
      </w: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Rules:</w:t>
      </w:r>
    </w:p>
    <w:p w:rsidR="00182DF2" w:rsidRDefault="00182DF2" w:rsidP="00182D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If games are tied after regulation there will be sudden victory overtime periods.  If still tied after two 10 minute overtime periods.  We will go to </w:t>
      </w:r>
      <w:proofErr w:type="spellStart"/>
      <w:r>
        <w:rPr>
          <w:color w:val="000000"/>
        </w:rPr>
        <w:t>pk’s</w:t>
      </w:r>
      <w:proofErr w:type="spellEnd"/>
      <w:r>
        <w:rPr>
          <w:color w:val="000000"/>
        </w:rPr>
        <w:t>.</w:t>
      </w:r>
    </w:p>
    <w:p w:rsidR="00182DF2" w:rsidRDefault="00182DF2" w:rsidP="00182D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Teams listed first will be home team and wear dark uniforms.</w:t>
      </w:r>
    </w:p>
    <w:p w:rsidR="00182DF2" w:rsidRDefault="00182DF2" w:rsidP="00182D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Scoring used to determine final standings: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5 points for a win and 1 point for goal differential with a maximum of 3 points.  1 point will be awarded for a shutout (e.g. 3-0 winner receives 9 points).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 xml:space="preserve">If teams are tied at the end of regulation and </w:t>
      </w:r>
      <w:proofErr w:type="spellStart"/>
      <w:r>
        <w:rPr>
          <w:color w:val="000000"/>
        </w:rPr>
        <w:t>over time</w:t>
      </w:r>
      <w:proofErr w:type="spellEnd"/>
      <w:r>
        <w:rPr>
          <w:color w:val="000000"/>
        </w:rPr>
        <w:t xml:space="preserve"> periods, 3 points will be awarded with no points given for the shutout (e.g. 0-0 tie 3 points)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two teams are tied with total points, head to head competition will determine winner.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total goals scored in all three games will be used to determine the winner.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fewest goals allowed in three games will break the tie.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a coin toss will determine the winner.</w:t>
      </w:r>
    </w:p>
    <w:p w:rsidR="00955FD0" w:rsidRDefault="00955FD0" w:rsidP="00955FD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Entry Fee is $150 paid to Springfield Public Schools</w:t>
      </w:r>
      <w:bookmarkStart w:id="0" w:name="_GoBack"/>
      <w:bookmarkEnd w:id="0"/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Pr="00182DF2" w:rsidRDefault="00182DF2" w:rsidP="00182DF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29</w:t>
      </w:r>
      <w:r w:rsidRPr="00182DF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EDITION</w:t>
      </w: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Pr="00901604" w:rsidRDefault="00182DF2" w:rsidP="00901604">
      <w:pPr>
        <w:spacing w:line="240" w:lineRule="auto"/>
        <w:contextualSpacing/>
        <w:rPr>
          <w:sz w:val="24"/>
          <w:szCs w:val="24"/>
        </w:rPr>
      </w:pPr>
    </w:p>
    <w:sectPr w:rsidR="00182DF2" w:rsidRPr="0090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5AE8"/>
    <w:multiLevelType w:val="multilevel"/>
    <w:tmpl w:val="9EC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4"/>
    <w:rsid w:val="00182DF2"/>
    <w:rsid w:val="00901604"/>
    <w:rsid w:val="00955FD0"/>
    <w:rsid w:val="00C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9A738-5B26-4AF0-9264-31A7199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Phillips, Scot A</cp:lastModifiedBy>
  <cp:revision>2</cp:revision>
  <dcterms:created xsi:type="dcterms:W3CDTF">2019-09-18T13:27:00Z</dcterms:created>
  <dcterms:modified xsi:type="dcterms:W3CDTF">2019-09-18T13:27:00Z</dcterms:modified>
</cp:coreProperties>
</file>